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5084" w14:textId="5B6BF715" w:rsidR="002362A0" w:rsidRPr="000964ED" w:rsidRDefault="00C93901" w:rsidP="00C93901">
      <w:pPr>
        <w:spacing w:line="400" w:lineRule="exact"/>
        <w:jc w:val="right"/>
        <w:rPr>
          <w:rFonts w:ascii="UD デジタル 教科書体 NK-R" w:eastAsia="UD デジタル 教科書体 NK-R" w:hAnsi="Yu Gothic"/>
          <w:sz w:val="24"/>
        </w:rPr>
      </w:pPr>
      <w:r w:rsidRPr="000964ED">
        <w:rPr>
          <w:rFonts w:ascii="UD デジタル 教科書体 NK-R" w:eastAsia="UD デジタル 教科書体 NK-R" w:hAnsi="Yu Gothic" w:hint="eastAsia"/>
          <w:sz w:val="24"/>
        </w:rPr>
        <w:t>令和</w:t>
      </w:r>
      <w:r w:rsidR="008F0F70">
        <w:rPr>
          <w:rFonts w:ascii="UD デジタル 教科書体 NK-R" w:eastAsia="UD デジタル 教科書体 NK-R" w:hAnsi="Yu Gothic" w:hint="eastAsia"/>
          <w:sz w:val="24"/>
        </w:rPr>
        <w:t>7</w:t>
      </w:r>
      <w:r w:rsidR="002362A0" w:rsidRPr="000964ED">
        <w:rPr>
          <w:rFonts w:ascii="UD デジタル 教科書体 NK-R" w:eastAsia="UD デジタル 教科書体 NK-R" w:hAnsi="Yu Gothic" w:hint="eastAsia"/>
          <w:sz w:val="24"/>
        </w:rPr>
        <w:t>年</w:t>
      </w:r>
      <w:r w:rsidR="00837B4F">
        <w:rPr>
          <w:rFonts w:ascii="UD デジタル 教科書体 NK-R" w:eastAsia="UD デジタル 教科書体 NK-R" w:hAnsi="Yu Gothic" w:hint="eastAsia"/>
          <w:sz w:val="24"/>
        </w:rPr>
        <w:t>4</w:t>
      </w:r>
      <w:r w:rsidR="002362A0" w:rsidRPr="000964ED">
        <w:rPr>
          <w:rFonts w:ascii="UD デジタル 教科書体 NK-R" w:eastAsia="UD デジタル 教科書体 NK-R" w:hAnsi="Yu Gothic" w:hint="eastAsia"/>
          <w:sz w:val="24"/>
        </w:rPr>
        <w:t>月</w:t>
      </w:r>
    </w:p>
    <w:p w14:paraId="6259D648" w14:textId="77777777" w:rsidR="002362A0" w:rsidRPr="000964ED" w:rsidRDefault="002362A0" w:rsidP="00C93901">
      <w:pPr>
        <w:spacing w:line="400" w:lineRule="exact"/>
        <w:rPr>
          <w:rFonts w:ascii="UD デジタル 教科書体 NK-R" w:eastAsia="UD デジタル 教科書体 NK-R" w:hAnsi="Yu Gothic"/>
          <w:sz w:val="24"/>
        </w:rPr>
      </w:pPr>
      <w:r w:rsidRPr="000964ED">
        <w:rPr>
          <w:rFonts w:ascii="UD デジタル 教科書体 NK-R" w:eastAsia="UD デジタル 教科書体 NK-R" w:hAnsi="Yu Gothic" w:hint="eastAsia"/>
          <w:sz w:val="24"/>
        </w:rPr>
        <w:t>保護者各位</w:t>
      </w:r>
    </w:p>
    <w:p w14:paraId="2B7E6B96" w14:textId="77777777" w:rsidR="002362A0" w:rsidRPr="000964ED" w:rsidRDefault="002362A0" w:rsidP="00C93901">
      <w:pPr>
        <w:spacing w:line="400" w:lineRule="exact"/>
        <w:jc w:val="right"/>
        <w:rPr>
          <w:rFonts w:ascii="UD デジタル 教科書体 NK-R" w:eastAsia="UD デジタル 教科書体 NK-R" w:hAnsi="Yu Gothic"/>
          <w:sz w:val="24"/>
        </w:rPr>
      </w:pPr>
      <w:r w:rsidRPr="000964ED">
        <w:rPr>
          <w:rFonts w:ascii="UD デジタル 教科書体 NK-R" w:eastAsia="UD デジタル 教科書体 NK-R" w:hAnsi="Yu Gothic" w:hint="eastAsia"/>
          <w:sz w:val="24"/>
        </w:rPr>
        <w:t>社会福祉法人天理　なごみ</w:t>
      </w:r>
    </w:p>
    <w:p w14:paraId="2BF234C2" w14:textId="77777777" w:rsidR="00C93901" w:rsidRPr="000964ED" w:rsidRDefault="00C93901" w:rsidP="00C93901">
      <w:pPr>
        <w:spacing w:line="400" w:lineRule="exact"/>
        <w:jc w:val="right"/>
        <w:rPr>
          <w:rFonts w:ascii="UD デジタル 教科書体 NK-R" w:eastAsia="UD デジタル 教科書体 NK-R" w:hAnsi="Yu Gothic"/>
        </w:rPr>
      </w:pPr>
    </w:p>
    <w:p w14:paraId="05DEB319" w14:textId="77777777" w:rsidR="000964ED" w:rsidRPr="000964ED" w:rsidRDefault="000964ED" w:rsidP="00C93901">
      <w:pPr>
        <w:spacing w:line="400" w:lineRule="exact"/>
        <w:jc w:val="right"/>
        <w:rPr>
          <w:rFonts w:ascii="UD デジタル 教科書体 NK-R" w:eastAsia="UD デジタル 教科書体 NK-R" w:hAnsi="Yu Gothic"/>
        </w:rPr>
      </w:pPr>
    </w:p>
    <w:p w14:paraId="4B897789" w14:textId="77777777" w:rsidR="002362A0" w:rsidRPr="009440CB" w:rsidRDefault="009440CB" w:rsidP="00C93901">
      <w:pPr>
        <w:spacing w:line="400" w:lineRule="exact"/>
        <w:jc w:val="center"/>
        <w:rPr>
          <w:rFonts w:ascii="UD デジタル 教科書体 NK-R" w:eastAsia="UD デジタル 教科書体 NK-R" w:hAnsi="Yu Gothic"/>
          <w:b/>
        </w:rPr>
      </w:pPr>
      <w:r w:rsidRPr="009440CB">
        <w:rPr>
          <w:rStyle w:val="ad-direct-item"/>
          <w:rFonts w:ascii="UD デジタル 教科書体 NK-R" w:eastAsia="UD デジタル 教科書体 NK-R" w:hAnsi="メイリオ" w:hint="eastAsia"/>
          <w:b/>
          <w:bCs/>
          <w:sz w:val="28"/>
          <w:szCs w:val="23"/>
        </w:rPr>
        <w:t>感染症に伴う対応について</w:t>
      </w:r>
    </w:p>
    <w:p w14:paraId="73BB981C" w14:textId="77777777" w:rsidR="002362A0" w:rsidRPr="000964ED" w:rsidRDefault="002362A0" w:rsidP="00C93901">
      <w:pPr>
        <w:spacing w:line="400" w:lineRule="exact"/>
        <w:rPr>
          <w:rFonts w:ascii="UD デジタル 教科書体 NK-R" w:eastAsia="UD デジタル 教科書体 NK-R" w:hAnsi="Yu Gothic"/>
        </w:rPr>
      </w:pPr>
    </w:p>
    <w:p w14:paraId="7EC7661A" w14:textId="77777777" w:rsidR="000964ED" w:rsidRPr="000964ED" w:rsidRDefault="000964ED" w:rsidP="00C93901">
      <w:pPr>
        <w:spacing w:line="400" w:lineRule="exact"/>
        <w:rPr>
          <w:rFonts w:ascii="UD デジタル 教科書体 NK-R" w:eastAsia="UD デジタル 教科書体 NK-R" w:hAnsi="Yu Gothic"/>
        </w:rPr>
      </w:pPr>
    </w:p>
    <w:p w14:paraId="42A4DE12" w14:textId="77777777" w:rsidR="002362A0" w:rsidRPr="000964ED" w:rsidRDefault="002362A0" w:rsidP="00C93901">
      <w:pPr>
        <w:spacing w:line="400" w:lineRule="exact"/>
        <w:rPr>
          <w:rFonts w:ascii="UD デジタル 教科書体 NK-R" w:eastAsia="UD デジタル 教科書体 NK-R" w:hAnsi="Yu Gothic"/>
          <w:sz w:val="24"/>
        </w:rPr>
      </w:pPr>
      <w:r w:rsidRPr="000964ED">
        <w:rPr>
          <w:rFonts w:ascii="UD デジタル 教科書体 NK-R" w:eastAsia="UD デジタル 教科書体 NK-R" w:hAnsi="Yu Gothic" w:hint="eastAsia"/>
          <w:sz w:val="24"/>
        </w:rPr>
        <w:t>日頃は本事業所の上にご理解とご協力を賜り、誠にありがとうございます。</w:t>
      </w:r>
    </w:p>
    <w:p w14:paraId="49E81E4C" w14:textId="77777777" w:rsidR="002362A0" w:rsidRPr="000964ED" w:rsidRDefault="002362A0" w:rsidP="00C93901">
      <w:pPr>
        <w:spacing w:line="400" w:lineRule="exact"/>
        <w:rPr>
          <w:rFonts w:ascii="UD デジタル 教科書体 NK-R" w:eastAsia="UD デジタル 教科書体 NK-R" w:hAnsi="Yu Gothic"/>
          <w:sz w:val="24"/>
        </w:rPr>
      </w:pPr>
      <w:r w:rsidRPr="000964ED">
        <w:rPr>
          <w:rFonts w:ascii="UD デジタル 教科書体 NK-R" w:eastAsia="UD デジタル 教科書体 NK-R" w:hAnsi="Yu Gothic" w:hint="eastAsia"/>
          <w:sz w:val="24"/>
        </w:rPr>
        <w:t>さて、標記の件につきまして、下記のように対応していただき、事業所までご連絡をいただきますようお願いいたします。</w:t>
      </w:r>
    </w:p>
    <w:p w14:paraId="68DF2791" w14:textId="77777777" w:rsidR="002362A0" w:rsidRPr="000964ED" w:rsidRDefault="002362A0" w:rsidP="00C93901">
      <w:pPr>
        <w:spacing w:line="400" w:lineRule="exact"/>
        <w:rPr>
          <w:rFonts w:ascii="UD デジタル 教科書体 NK-R" w:eastAsia="UD デジタル 教科書体 NK-R" w:hAnsi="Yu Gothic"/>
          <w:sz w:val="24"/>
        </w:rPr>
      </w:pPr>
    </w:p>
    <w:p w14:paraId="53FDDD56" w14:textId="77777777" w:rsidR="002362A0" w:rsidRPr="000964ED" w:rsidRDefault="002362A0" w:rsidP="00C93901">
      <w:pPr>
        <w:spacing w:line="400" w:lineRule="exact"/>
        <w:jc w:val="center"/>
        <w:rPr>
          <w:rFonts w:ascii="UD デジタル 教科書体 NK-R" w:eastAsia="UD デジタル 教科書体 NK-R" w:hAnsi="Yu Gothic"/>
          <w:sz w:val="24"/>
        </w:rPr>
      </w:pPr>
      <w:r w:rsidRPr="000964ED">
        <w:rPr>
          <w:rFonts w:ascii="UD デジタル 教科書体 NK-R" w:eastAsia="UD デジタル 教科書体 NK-R" w:hAnsi="Yu Gothic" w:hint="eastAsia"/>
          <w:sz w:val="24"/>
        </w:rPr>
        <w:t>記</w:t>
      </w:r>
    </w:p>
    <w:p w14:paraId="4D210927" w14:textId="77777777" w:rsidR="00FA14D2" w:rsidRPr="000964ED" w:rsidRDefault="00FA14D2" w:rsidP="00E247C4">
      <w:pPr>
        <w:spacing w:line="400" w:lineRule="exact"/>
        <w:rPr>
          <w:rFonts w:ascii="UD デジタル 教科書体 NK-R" w:eastAsia="UD デジタル 教科書体 NK-R" w:hAnsi="Yu Gothic"/>
          <w:sz w:val="24"/>
        </w:rPr>
      </w:pPr>
    </w:p>
    <w:p w14:paraId="07690001" w14:textId="77777777" w:rsidR="00FA14D2" w:rsidRPr="000964ED" w:rsidRDefault="00FA14D2" w:rsidP="000964ED">
      <w:pPr>
        <w:spacing w:line="400" w:lineRule="exact"/>
        <w:ind w:left="240" w:hangingChars="100" w:hanging="240"/>
        <w:rPr>
          <w:rFonts w:ascii="UD デジタル 教科書体 NK-R" w:eastAsia="UD デジタル 教科書体 NK-R" w:hAnsi="Yu Gothic"/>
          <w:b/>
          <w:sz w:val="24"/>
        </w:rPr>
      </w:pPr>
      <w:r w:rsidRPr="000964ED">
        <w:rPr>
          <w:rFonts w:ascii="UD デジタル 教科書体 NK-R" w:eastAsia="UD デジタル 教科書体 NK-R" w:hAnsi="Yu Gothic" w:hint="eastAsia"/>
          <w:b/>
          <w:sz w:val="24"/>
        </w:rPr>
        <w:t>○</w:t>
      </w:r>
      <w:r w:rsidRPr="000964ED">
        <w:rPr>
          <w:rFonts w:ascii="UD デジタル 教科書体 NK-R" w:eastAsia="UD デジタル 教科書体 NK-R" w:hAnsi="Yu Gothic" w:hint="eastAsia"/>
          <w:b/>
          <w:color w:val="FF0000"/>
          <w:sz w:val="24"/>
        </w:rPr>
        <w:t>同居家族に発熱等の風邪症状による体調不良者がいる場合</w:t>
      </w:r>
    </w:p>
    <w:p w14:paraId="6231C9E1" w14:textId="77777777" w:rsidR="00FA14D2" w:rsidRPr="000964ED" w:rsidRDefault="00FA14D2" w:rsidP="000964ED">
      <w:pPr>
        <w:spacing w:line="400" w:lineRule="exact"/>
        <w:ind w:left="240" w:hangingChars="100" w:hanging="240"/>
        <w:rPr>
          <w:rFonts w:ascii="UD デジタル 教科書体 NK-R" w:eastAsia="UD デジタル 教科書体 NK-R" w:hAnsi="Yu Gothic"/>
          <w:sz w:val="24"/>
        </w:rPr>
      </w:pPr>
      <w:r w:rsidRPr="000964ED">
        <w:rPr>
          <w:rFonts w:ascii="UD デジタル 教科書体 NK-R" w:eastAsia="UD デジタル 教科書体 NK-R" w:hAnsi="Yu Gothic" w:hint="eastAsia"/>
          <w:sz w:val="24"/>
        </w:rPr>
        <w:t xml:space="preserve">　　　その症状に「発熱37.5℃以上」「息切れ」「激しい咳」がある場合や医療受信をしなければならないほど重症である場合、症状を呈している家族が感染拡大地域に勤務、あるいは通学している場合等の特別な配慮が必要と考えられるような場合は、原則として、同居家族の安全性が確認されるまでの間、本人の利用を控えてください。</w:t>
      </w:r>
    </w:p>
    <w:p w14:paraId="2B1A9A53" w14:textId="77777777" w:rsidR="00FA14D2" w:rsidRPr="000964ED" w:rsidRDefault="00FA14D2" w:rsidP="000964ED">
      <w:pPr>
        <w:spacing w:line="400" w:lineRule="exact"/>
        <w:ind w:left="240" w:hangingChars="100" w:hanging="240"/>
        <w:rPr>
          <w:rFonts w:ascii="UD デジタル 教科書体 NK-R" w:eastAsia="UD デジタル 教科書体 NK-R" w:hAnsi="Yu Gothic"/>
          <w:sz w:val="24"/>
        </w:rPr>
      </w:pPr>
    </w:p>
    <w:p w14:paraId="369F36F9" w14:textId="4CD2B962" w:rsidR="00FA14D2" w:rsidRPr="000964ED" w:rsidRDefault="00FA14D2" w:rsidP="000964ED">
      <w:pPr>
        <w:spacing w:line="400" w:lineRule="exact"/>
        <w:ind w:left="240" w:hangingChars="100" w:hanging="240"/>
        <w:rPr>
          <w:rFonts w:ascii="UD デジタル 教科書体 NK-R" w:eastAsia="UD デジタル 教科書体 NK-R"/>
          <w:sz w:val="24"/>
        </w:rPr>
      </w:pPr>
      <w:r w:rsidRPr="000964ED">
        <w:rPr>
          <w:rFonts w:ascii="UD デジタル 教科書体 NK-R" w:eastAsia="UD デジタル 教科書体 NK-R" w:hAnsi="Yu Gothic" w:hint="eastAsia"/>
          <w:sz w:val="24"/>
        </w:rPr>
        <w:t>※この場合の「安全性が確認される」とは「症状が回復してから３日以上（消失の翌日を１日目として）が経過している。」もしくは、「PCR検査の結果が陰性である。」場合</w:t>
      </w:r>
      <w:r w:rsidR="007B2AD7">
        <w:rPr>
          <w:rFonts w:ascii="UD デジタル 教科書体 NK-R" w:eastAsia="UD デジタル 教科書体 NK-R" w:hAnsi="Yu Gothic" w:hint="eastAsia"/>
          <w:sz w:val="24"/>
        </w:rPr>
        <w:t>等</w:t>
      </w:r>
      <w:r w:rsidRPr="000964ED">
        <w:rPr>
          <w:rFonts w:ascii="UD デジタル 教科書体 NK-R" w:eastAsia="UD デジタル 教科書体 NK-R" w:hAnsi="Yu Gothic" w:hint="eastAsia"/>
          <w:sz w:val="24"/>
        </w:rPr>
        <w:t>を指します。</w:t>
      </w:r>
    </w:p>
    <w:p w14:paraId="150CB99D" w14:textId="77777777" w:rsidR="00FA14D2" w:rsidRDefault="00FA14D2" w:rsidP="009440CB">
      <w:pPr>
        <w:spacing w:line="400" w:lineRule="exact"/>
        <w:ind w:left="240" w:hangingChars="100" w:hanging="240"/>
        <w:rPr>
          <w:rFonts w:ascii="UD デジタル 教科書体 NK-R" w:eastAsia="UD デジタル 教科書体 NK-R"/>
          <w:sz w:val="24"/>
        </w:rPr>
      </w:pPr>
    </w:p>
    <w:p w14:paraId="243976A2" w14:textId="77777777" w:rsidR="00E247C4" w:rsidRPr="000964ED" w:rsidRDefault="00E247C4" w:rsidP="009440CB">
      <w:pPr>
        <w:spacing w:line="400" w:lineRule="exact"/>
        <w:ind w:left="240" w:hangingChars="100" w:hanging="240"/>
        <w:rPr>
          <w:rFonts w:ascii="UD デジタル 教科書体 NK-R" w:eastAsia="UD デジタル 教科書体 NK-R"/>
          <w:sz w:val="24"/>
        </w:rPr>
      </w:pPr>
    </w:p>
    <w:p w14:paraId="4B88D9FA" w14:textId="77777777" w:rsidR="009440CB" w:rsidRDefault="009440CB" w:rsidP="009440CB">
      <w:pPr>
        <w:autoSpaceDE w:val="0"/>
        <w:autoSpaceDN w:val="0"/>
        <w:adjustRightInd w:val="0"/>
        <w:spacing w:line="400" w:lineRule="exact"/>
        <w:jc w:val="left"/>
        <w:rPr>
          <w:rFonts w:ascii="UD デジタル 教科書体 NK-R" w:eastAsia="UD デジタル 教科書体 NK-R" w:cs="Generic1-Regular"/>
          <w:b/>
          <w:color w:val="FF0000"/>
          <w:kern w:val="0"/>
          <w:sz w:val="24"/>
          <w:szCs w:val="24"/>
        </w:rPr>
      </w:pPr>
      <w:r w:rsidRPr="000964ED">
        <w:rPr>
          <w:rFonts w:ascii="UD デジタル 教科書体 NK-R" w:eastAsia="UD デジタル 教科書体 NK-R" w:hAnsi="Yu Gothic" w:hint="eastAsia"/>
          <w:b/>
          <w:sz w:val="24"/>
        </w:rPr>
        <w:t>○</w:t>
      </w:r>
      <w:r w:rsidRPr="009440CB">
        <w:rPr>
          <w:rFonts w:ascii="UD デジタル 教科書体 NK-R" w:eastAsia="UD デジタル 教科書体 NK-R" w:cs="Generic1-Regular" w:hint="eastAsia"/>
          <w:b/>
          <w:color w:val="FF0000"/>
          <w:kern w:val="0"/>
          <w:sz w:val="24"/>
          <w:szCs w:val="24"/>
        </w:rPr>
        <w:t>事業所を利用している子どもが通っている</w:t>
      </w:r>
      <w:r w:rsidR="00A8126F">
        <w:rPr>
          <w:rFonts w:ascii="UD デジタル 教科書体 NK-R" w:eastAsia="UD デジタル 教科書体 NK-R" w:cs="Generic1-Regular" w:hint="eastAsia"/>
          <w:b/>
          <w:color w:val="FF0000"/>
          <w:kern w:val="0"/>
          <w:sz w:val="24"/>
          <w:szCs w:val="24"/>
        </w:rPr>
        <w:t>学校</w:t>
      </w:r>
      <w:r w:rsidRPr="009440CB">
        <w:rPr>
          <w:rFonts w:ascii="UD デジタル 教科書体 NK-R" w:eastAsia="UD デジタル 教科書体 NK-R" w:cs="Generic1-Regular" w:hint="eastAsia"/>
          <w:b/>
          <w:color w:val="FF0000"/>
          <w:kern w:val="0"/>
          <w:sz w:val="24"/>
          <w:szCs w:val="24"/>
        </w:rPr>
        <w:t>等において新型コロナウイルス</w:t>
      </w:r>
    </w:p>
    <w:p w14:paraId="5C1F1D57" w14:textId="77777777" w:rsidR="009440CB" w:rsidRPr="000964ED" w:rsidRDefault="005536BA" w:rsidP="009440CB">
      <w:pPr>
        <w:autoSpaceDE w:val="0"/>
        <w:autoSpaceDN w:val="0"/>
        <w:adjustRightInd w:val="0"/>
        <w:spacing w:line="400" w:lineRule="exact"/>
        <w:ind w:firstLineChars="100" w:firstLine="240"/>
        <w:jc w:val="left"/>
        <w:rPr>
          <w:rFonts w:ascii="UD デジタル 教科書体 NK-R" w:eastAsia="UD デジタル 教科書体 NK-R" w:hAnsi="Yu Gothic"/>
          <w:b/>
          <w:sz w:val="24"/>
        </w:rPr>
      </w:pPr>
      <w:r>
        <w:rPr>
          <w:rFonts w:ascii="UD デジタル 教科書体 NK-R" w:eastAsia="UD デジタル 教科書体 NK-R" w:cs="Generic1-Regular" w:hint="eastAsia"/>
          <w:b/>
          <w:color w:val="FF0000"/>
          <w:kern w:val="0"/>
          <w:sz w:val="24"/>
          <w:szCs w:val="24"/>
        </w:rPr>
        <w:t>インフルエンザウイルス等、</w:t>
      </w:r>
      <w:r w:rsidR="009440CB" w:rsidRPr="009440CB">
        <w:rPr>
          <w:rFonts w:ascii="UD デジタル 教科書体 NK-R" w:eastAsia="UD デジタル 教科書体 NK-R" w:cs="Generic1-Regular" w:hint="eastAsia"/>
          <w:b/>
          <w:color w:val="FF0000"/>
          <w:kern w:val="0"/>
          <w:sz w:val="24"/>
          <w:szCs w:val="24"/>
        </w:rPr>
        <w:t>感染者が発生</w:t>
      </w:r>
      <w:r w:rsidR="009440CB">
        <w:rPr>
          <w:rFonts w:ascii="UD デジタル 教科書体 NK-R" w:eastAsia="UD デジタル 教科書体 NK-R" w:cs="Generic1-Regular" w:hint="eastAsia"/>
          <w:b/>
          <w:color w:val="FF0000"/>
          <w:kern w:val="0"/>
          <w:sz w:val="24"/>
          <w:szCs w:val="24"/>
        </w:rPr>
        <w:t>・臨時休</w:t>
      </w:r>
      <w:r w:rsidR="00A8126F">
        <w:rPr>
          <w:rFonts w:ascii="UD デジタル 教科書体 NK-R" w:eastAsia="UD デジタル 教科書体 NK-R" w:cs="Generic1-Regular" w:hint="eastAsia"/>
          <w:b/>
          <w:color w:val="FF0000"/>
          <w:kern w:val="0"/>
          <w:sz w:val="24"/>
          <w:szCs w:val="24"/>
        </w:rPr>
        <w:t>校</w:t>
      </w:r>
      <w:r w:rsidR="009440CB">
        <w:rPr>
          <w:rFonts w:ascii="UD デジタル 教科書体 NK-R" w:eastAsia="UD デジタル 教科書体 NK-R" w:cs="Generic1-Regular" w:hint="eastAsia"/>
          <w:b/>
          <w:color w:val="FF0000"/>
          <w:kern w:val="0"/>
          <w:sz w:val="24"/>
          <w:szCs w:val="24"/>
        </w:rPr>
        <w:t>になった</w:t>
      </w:r>
      <w:r w:rsidR="009440CB" w:rsidRPr="009440CB">
        <w:rPr>
          <w:rFonts w:ascii="UD デジタル 教科書体 NK-R" w:eastAsia="UD デジタル 教科書体 NK-R" w:cs="Generic1-Regular" w:hint="eastAsia"/>
          <w:b/>
          <w:color w:val="FF0000"/>
          <w:kern w:val="0"/>
          <w:sz w:val="24"/>
          <w:szCs w:val="24"/>
        </w:rPr>
        <w:t>場合</w:t>
      </w:r>
    </w:p>
    <w:p w14:paraId="30B5846C" w14:textId="77777777" w:rsidR="00C93901" w:rsidRPr="009440CB" w:rsidRDefault="009440CB" w:rsidP="007B2AD7">
      <w:pPr>
        <w:spacing w:line="400" w:lineRule="exact"/>
        <w:ind w:leftChars="200" w:left="420"/>
        <w:rPr>
          <w:rFonts w:ascii="UD デジタル 教科書体 NK-R" w:eastAsia="UD デジタル 教科書体 NK-R"/>
        </w:rPr>
      </w:pPr>
      <w:r w:rsidRPr="008439CE">
        <w:rPr>
          <w:rFonts w:ascii="UD デジタル 教科書体 NK-R" w:eastAsia="UD デジタル 教科書体 NK-R" w:hint="eastAsia"/>
          <w:sz w:val="24"/>
        </w:rPr>
        <w:t>結果（PCR 検査受診の必要性の有無、またはその検査結</w:t>
      </w:r>
      <w:r>
        <w:rPr>
          <w:rFonts w:ascii="UD デジタル 教科書体 NK-R" w:eastAsia="UD デジタル 教科書体 NK-R" w:hint="eastAsia"/>
          <w:sz w:val="24"/>
        </w:rPr>
        <w:t>果）が分かるまで、</w:t>
      </w:r>
      <w:r w:rsidRPr="008439CE">
        <w:rPr>
          <w:rFonts w:ascii="UD デジタル 教科書体 NK-R" w:eastAsia="UD デジタル 教科書体 NK-R" w:hint="eastAsia"/>
          <w:sz w:val="24"/>
        </w:rPr>
        <w:t>利用を控えて頂きます。</w:t>
      </w:r>
    </w:p>
    <w:p w14:paraId="3EA5F9B4" w14:textId="77777777" w:rsidR="00C93901" w:rsidRDefault="00C93901" w:rsidP="002362A0">
      <w:pPr>
        <w:ind w:left="210" w:hangingChars="100" w:hanging="210"/>
        <w:rPr>
          <w:rFonts w:ascii="UD デジタル 教科書体 NK-R" w:eastAsia="UD デジタル 教科書体 NK-R"/>
        </w:rPr>
      </w:pPr>
    </w:p>
    <w:p w14:paraId="00693966" w14:textId="77777777" w:rsidR="008439CE" w:rsidRPr="008439CE" w:rsidRDefault="008439CE" w:rsidP="008439CE">
      <w:pPr>
        <w:spacing w:line="400" w:lineRule="exact"/>
        <w:rPr>
          <w:rFonts w:ascii="UD デジタル 教科書体 NK-R" w:eastAsia="UD デジタル 教科書体 NK-R"/>
          <w:sz w:val="24"/>
        </w:rPr>
      </w:pPr>
    </w:p>
    <w:sectPr w:rsidR="008439CE" w:rsidRPr="008439CE" w:rsidSect="002362A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Generic1-Regular">
    <w:altName w:val="CRＣ＆Ｇれいしっく"/>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2A0"/>
    <w:rsid w:val="000554D7"/>
    <w:rsid w:val="000964ED"/>
    <w:rsid w:val="001F1BEB"/>
    <w:rsid w:val="002362A0"/>
    <w:rsid w:val="003935A9"/>
    <w:rsid w:val="004A132F"/>
    <w:rsid w:val="004A29C4"/>
    <w:rsid w:val="005536BA"/>
    <w:rsid w:val="006B65DC"/>
    <w:rsid w:val="007B2AD7"/>
    <w:rsid w:val="00837B4F"/>
    <w:rsid w:val="008439CE"/>
    <w:rsid w:val="008E1046"/>
    <w:rsid w:val="008F0F70"/>
    <w:rsid w:val="009440CB"/>
    <w:rsid w:val="00A00AFC"/>
    <w:rsid w:val="00A8126F"/>
    <w:rsid w:val="00A9217E"/>
    <w:rsid w:val="00AA2F8A"/>
    <w:rsid w:val="00B85CA6"/>
    <w:rsid w:val="00C93901"/>
    <w:rsid w:val="00D13E70"/>
    <w:rsid w:val="00E218CC"/>
    <w:rsid w:val="00E247C4"/>
    <w:rsid w:val="00FA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44C2FD"/>
  <w15:docId w15:val="{E3456F47-B21A-4FCF-8CED-B9360B68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14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14D2"/>
    <w:rPr>
      <w:rFonts w:asciiTheme="majorHAnsi" w:eastAsiaTheme="majorEastAsia" w:hAnsiTheme="majorHAnsi" w:cstheme="majorBidi"/>
      <w:sz w:val="18"/>
      <w:szCs w:val="18"/>
    </w:rPr>
  </w:style>
  <w:style w:type="character" w:customStyle="1" w:styleId="ad-direct-item">
    <w:name w:val="ad-direct-item"/>
    <w:basedOn w:val="a0"/>
    <w:rsid w:val="00944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9805D-9DFA-455A-9705-5483199C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takaayuki.kusudo</dc:creator>
  <cp:lastModifiedBy>なごみ 天理</cp:lastModifiedBy>
  <cp:revision>7</cp:revision>
  <cp:lastPrinted>2025-04-19T07:40:00Z</cp:lastPrinted>
  <dcterms:created xsi:type="dcterms:W3CDTF">2024-02-05T00:00:00Z</dcterms:created>
  <dcterms:modified xsi:type="dcterms:W3CDTF">2025-04-19T07:40:00Z</dcterms:modified>
</cp:coreProperties>
</file>